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0"/>
        <w:gridCol w:w="1575"/>
        <w:gridCol w:w="1635"/>
        <w:gridCol w:w="105"/>
        <w:gridCol w:w="705"/>
        <w:gridCol w:w="105"/>
        <w:gridCol w:w="4459"/>
        <w:tblGridChange w:id="0">
          <w:tblGrid>
            <w:gridCol w:w="990"/>
            <w:gridCol w:w="1575"/>
            <w:gridCol w:w="1635"/>
            <w:gridCol w:w="105"/>
            <w:gridCol w:w="705"/>
            <w:gridCol w:w="105"/>
            <w:gridCol w:w="445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Прошу Вас перевести мене для здобуття вищої освіти за спеціальністю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за освітньою програмою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jc w:val="both"/>
              <w:rPr/>
            </w:pPr>
            <w:bookmarkStart w:colFirst="0" w:colLast="0" w:name="_heading=h.aa1313wt48rl" w:id="1"/>
            <w:bookmarkEnd w:id="1"/>
            <w:r w:rsidDel="00000000" w:rsidR="00000000" w:rsidRPr="00000000">
              <w:rPr>
                <w:rtl w:val="0"/>
              </w:rPr>
              <w:t xml:space="preserve">першого (бакалаврського)/другого (магістерського) рівня вищої освіти за рахунок коштів державного бюджету з __________.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28.0" w:type="dxa"/>
              <w:bottom w:w="0.0" w:type="dxa"/>
              <w:right w:w="28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jc w:val="right"/>
      <w:rPr>
        <w:b w:val="1"/>
        <w:bCs w:val="1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xchT4w2/Bg1OCJWvk3nFlcgjA==">CgMxLjAyCGguZ2pkZ3hzMg5oLmFhMTMxM3d0NDhybDgAciExT3ZyTm9XMUxBeFU2cFZHUHNGbF9pWVUyMDdPVzRBNlg=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432060B866D94842A8CAE162C1D6756A_13</vt:lpwstr>
  </property>
</Properties>
</file>